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B1D8" w14:textId="77777777" w:rsidR="00E060FF" w:rsidRPr="008154F6" w:rsidRDefault="00E060FF" w:rsidP="008154F6">
      <w:pPr>
        <w:pStyle w:val="NoSpacing"/>
        <w:jc w:val="center"/>
        <w:rPr>
          <w:rFonts w:ascii="Imprint MT Shadow" w:hAnsi="Imprint MT Shadow"/>
          <w:sz w:val="28"/>
          <w:szCs w:val="28"/>
        </w:rPr>
      </w:pPr>
      <w:r w:rsidRPr="008154F6">
        <w:rPr>
          <w:rFonts w:ascii="Imprint MT Shadow" w:hAnsi="Imprint MT Shadow"/>
          <w:sz w:val="28"/>
          <w:szCs w:val="28"/>
        </w:rPr>
        <w:t>WHC Board Meeting Agenda</w:t>
      </w:r>
    </w:p>
    <w:p w14:paraId="4A827C77" w14:textId="77777777" w:rsidR="008154F6" w:rsidRPr="008154F6" w:rsidRDefault="001E6CE4" w:rsidP="008154F6">
      <w:pPr>
        <w:pStyle w:val="NoSpacing"/>
        <w:jc w:val="center"/>
        <w:rPr>
          <w:rFonts w:ascii="Imprint MT Shadow" w:hAnsi="Imprint MT Shadow"/>
          <w:sz w:val="28"/>
          <w:szCs w:val="28"/>
        </w:rPr>
      </w:pPr>
      <w:r>
        <w:rPr>
          <w:rFonts w:ascii="Imprint MT Shadow" w:hAnsi="Imprint MT Shadow"/>
          <w:sz w:val="28"/>
          <w:szCs w:val="28"/>
        </w:rPr>
        <w:t>June 21</w:t>
      </w:r>
      <w:r w:rsidR="008154F6" w:rsidRPr="008154F6">
        <w:rPr>
          <w:rFonts w:ascii="Imprint MT Shadow" w:hAnsi="Imprint MT Shadow"/>
          <w:sz w:val="28"/>
          <w:szCs w:val="28"/>
        </w:rPr>
        <w:t>, 2021</w:t>
      </w:r>
      <w:r>
        <w:rPr>
          <w:rFonts w:ascii="Imprint MT Shadow" w:hAnsi="Imprint MT Shadow"/>
          <w:sz w:val="28"/>
          <w:szCs w:val="28"/>
        </w:rPr>
        <w:t xml:space="preserve"> @ 2:00pm</w:t>
      </w:r>
    </w:p>
    <w:p w14:paraId="0AEDC8A3" w14:textId="77777777" w:rsidR="001E6CE4" w:rsidRDefault="001E6CE4" w:rsidP="00E060FF">
      <w:pPr>
        <w:jc w:val="center"/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>Lander Community Center</w:t>
      </w:r>
    </w:p>
    <w:p w14:paraId="5F36BBCD" w14:textId="77777777" w:rsidR="001E6CE4" w:rsidRDefault="001E6CE4" w:rsidP="001E6CE4">
      <w:pPr>
        <w:pStyle w:val="NoSpacing"/>
      </w:pPr>
      <w:r>
        <w:t xml:space="preserve">                                                        </w:t>
      </w:r>
    </w:p>
    <w:p w14:paraId="51CF9637" w14:textId="4CC76F6C" w:rsid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Call to Order</w:t>
      </w:r>
      <w:r w:rsidR="00FF2C07">
        <w:rPr>
          <w:rFonts w:ascii="Imprint MT Shadow" w:hAnsi="Imprint MT Shadow" w:cs="Times New Roman"/>
        </w:rPr>
        <w:t>-</w:t>
      </w:r>
      <w:r w:rsidR="004241A6">
        <w:rPr>
          <w:rFonts w:ascii="Imprint MT Shadow" w:hAnsi="Imprint MT Shadow" w:cs="Times New Roman"/>
        </w:rPr>
        <w:t>2:03 PM</w:t>
      </w:r>
    </w:p>
    <w:p w14:paraId="23C2A7A8" w14:textId="0DCE4E75" w:rsid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Roll Call</w:t>
      </w:r>
      <w:r w:rsidR="00FF2C07">
        <w:rPr>
          <w:rFonts w:ascii="Imprint MT Shadow" w:hAnsi="Imprint MT Shadow" w:cs="Times New Roman"/>
        </w:rPr>
        <w:t xml:space="preserve">- Karla, Robin, </w:t>
      </w:r>
      <w:r w:rsidR="00BB6B69">
        <w:rPr>
          <w:rFonts w:ascii="Imprint MT Shadow" w:hAnsi="Imprint MT Shadow" w:cs="Times New Roman"/>
        </w:rPr>
        <w:t xml:space="preserve">Bobbie, Tracy, Sandy, Debby, Casey, </w:t>
      </w:r>
      <w:r w:rsidR="003909E2">
        <w:rPr>
          <w:rFonts w:ascii="Imprint MT Shadow" w:hAnsi="Imprint MT Shadow" w:cs="Times New Roman"/>
        </w:rPr>
        <w:t>Chandra, Sabrina</w:t>
      </w:r>
    </w:p>
    <w:p w14:paraId="7DA68C2E" w14:textId="5580F229" w:rsid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Approval of Minutes</w:t>
      </w:r>
      <w:r w:rsidR="004241A6">
        <w:rPr>
          <w:rFonts w:ascii="Imprint MT Shadow" w:hAnsi="Imprint MT Shadow" w:cs="Times New Roman"/>
        </w:rPr>
        <w:t xml:space="preserve">- </w:t>
      </w:r>
      <w:r w:rsidR="009A1A39">
        <w:rPr>
          <w:rFonts w:ascii="Imprint MT Shadow" w:hAnsi="Imprint MT Shadow" w:cs="Times New Roman"/>
        </w:rPr>
        <w:t>Casey made motion to approve, Sabrina 2</w:t>
      </w:r>
      <w:r w:rsidR="009A1A39" w:rsidRPr="009A1A39">
        <w:rPr>
          <w:rFonts w:ascii="Imprint MT Shadow" w:hAnsi="Imprint MT Shadow" w:cs="Times New Roman"/>
          <w:vertAlign w:val="superscript"/>
        </w:rPr>
        <w:t>nd</w:t>
      </w:r>
      <w:r w:rsidR="009A1A39">
        <w:rPr>
          <w:rFonts w:ascii="Imprint MT Shadow" w:hAnsi="Imprint MT Shadow" w:cs="Times New Roman"/>
        </w:rPr>
        <w:t>, motion passes.</w:t>
      </w:r>
    </w:p>
    <w:p w14:paraId="795CAABB" w14:textId="77777777" w:rsid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Committee Reports</w:t>
      </w:r>
    </w:p>
    <w:p w14:paraId="730EC908" w14:textId="3535D5D1" w:rsidR="00E060FF" w:rsidRDefault="00E060FF" w:rsidP="00E060FF">
      <w:pPr>
        <w:pStyle w:val="ListParagraph"/>
        <w:numPr>
          <w:ilvl w:val="0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Data Committee</w:t>
      </w:r>
      <w:r w:rsidR="004241A6">
        <w:rPr>
          <w:rFonts w:ascii="Imprint MT Shadow" w:hAnsi="Imprint MT Shadow" w:cs="Times New Roman"/>
        </w:rPr>
        <w:t>- HIC and PIT Reports</w:t>
      </w:r>
    </w:p>
    <w:p w14:paraId="6D587516" w14:textId="3972E470" w:rsidR="004241A6" w:rsidRDefault="004241A6" w:rsidP="004241A6">
      <w:pPr>
        <w:pStyle w:val="ListParagraph"/>
        <w:ind w:left="1440"/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PIT: submitted on time- sheltered count only- Total count was 406 (2020) compared to 612 which included unsheltered. </w:t>
      </w:r>
    </w:p>
    <w:p w14:paraId="07B27315" w14:textId="6100CE4A" w:rsidR="004241A6" w:rsidRDefault="004241A6" w:rsidP="004241A6">
      <w:pPr>
        <w:pStyle w:val="ListParagraph"/>
        <w:ind w:left="1440"/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HIC: </w:t>
      </w:r>
    </w:p>
    <w:p w14:paraId="194336EA" w14:textId="5743F735" w:rsidR="008154F6" w:rsidRDefault="008154F6" w:rsidP="008154F6">
      <w:pPr>
        <w:pStyle w:val="ListParagraph"/>
        <w:numPr>
          <w:ilvl w:val="0"/>
          <w:numId w:val="16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System Performance Measures</w:t>
      </w:r>
      <w:r w:rsidR="004241A6">
        <w:rPr>
          <w:rFonts w:ascii="Imprint MT Shadow" w:hAnsi="Imprint MT Shadow" w:cs="Times New Roman"/>
        </w:rPr>
        <w:t xml:space="preserve">- Can be found on ICA website- biggest improvement in “returning to homeless”.  Too many people </w:t>
      </w:r>
      <w:r w:rsidR="001443BC">
        <w:rPr>
          <w:rFonts w:ascii="Imprint MT Shadow" w:hAnsi="Imprint MT Shadow" w:cs="Times New Roman"/>
        </w:rPr>
        <w:t>in temporary or unknown placements.</w:t>
      </w:r>
    </w:p>
    <w:p w14:paraId="429E5DFD" w14:textId="6A457ACE" w:rsidR="000F75C8" w:rsidRDefault="000F75C8" w:rsidP="008154F6">
      <w:pPr>
        <w:pStyle w:val="ListParagraph"/>
        <w:numPr>
          <w:ilvl w:val="0"/>
          <w:numId w:val="16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HMIS Motion on reports vote</w:t>
      </w:r>
      <w:r w:rsidR="001443BC">
        <w:rPr>
          <w:rFonts w:ascii="Imprint MT Shadow" w:hAnsi="Imprint MT Shadow" w:cs="Times New Roman"/>
        </w:rPr>
        <w:t>- Robin made motion to approve, Casey 2</w:t>
      </w:r>
      <w:r w:rsidR="001443BC" w:rsidRPr="001443BC">
        <w:rPr>
          <w:rFonts w:ascii="Imprint MT Shadow" w:hAnsi="Imprint MT Shadow" w:cs="Times New Roman"/>
          <w:vertAlign w:val="superscript"/>
        </w:rPr>
        <w:t>nd</w:t>
      </w:r>
      <w:r w:rsidR="001443BC">
        <w:rPr>
          <w:rFonts w:ascii="Imprint MT Shadow" w:hAnsi="Imprint MT Shadow" w:cs="Times New Roman"/>
        </w:rPr>
        <w:t>’s the motion- no discussion, motion passes.</w:t>
      </w:r>
    </w:p>
    <w:p w14:paraId="5088887A" w14:textId="77777777" w:rsidR="00E060FF" w:rsidRDefault="00E060FF" w:rsidP="00E060FF">
      <w:pPr>
        <w:pStyle w:val="ListParagraph"/>
        <w:numPr>
          <w:ilvl w:val="0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Finance Committee</w:t>
      </w:r>
    </w:p>
    <w:p w14:paraId="20E89ACC" w14:textId="52977FD7" w:rsidR="007B760F" w:rsidRDefault="007B760F" w:rsidP="007B760F">
      <w:pPr>
        <w:pStyle w:val="ListParagraph"/>
        <w:numPr>
          <w:ilvl w:val="0"/>
          <w:numId w:val="9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Financial Reports</w:t>
      </w:r>
      <w:r w:rsidR="001443BC">
        <w:rPr>
          <w:rFonts w:ascii="Imprint MT Shadow" w:hAnsi="Imprint MT Shadow" w:cs="Times New Roman"/>
        </w:rPr>
        <w:t>- Balance is $26,250.90, dues are coming into Karla but are not included in this balance.</w:t>
      </w:r>
    </w:p>
    <w:p w14:paraId="16873BDC" w14:textId="582106F8" w:rsidR="00E060FF" w:rsidRDefault="00E060FF" w:rsidP="00E060FF">
      <w:pPr>
        <w:pStyle w:val="ListParagraph"/>
        <w:numPr>
          <w:ilvl w:val="0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Monitoring and Evaluation Committee</w:t>
      </w:r>
      <w:r w:rsidR="001443BC">
        <w:rPr>
          <w:rFonts w:ascii="Imprint MT Shadow" w:hAnsi="Imprint MT Shadow" w:cs="Times New Roman"/>
        </w:rPr>
        <w:t>- Debby- completed but not expecting a report back for another month. Should be able to report after the 28</w:t>
      </w:r>
      <w:r w:rsidR="001443BC" w:rsidRPr="001443BC">
        <w:rPr>
          <w:rFonts w:ascii="Imprint MT Shadow" w:hAnsi="Imprint MT Shadow" w:cs="Times New Roman"/>
          <w:vertAlign w:val="superscript"/>
        </w:rPr>
        <w:t>th</w:t>
      </w:r>
      <w:r w:rsidR="001443BC">
        <w:rPr>
          <w:rFonts w:ascii="Imprint MT Shadow" w:hAnsi="Imprint MT Shadow" w:cs="Times New Roman"/>
        </w:rPr>
        <w:t xml:space="preserve">. </w:t>
      </w:r>
    </w:p>
    <w:p w14:paraId="5D101FCA" w14:textId="3F7A0401" w:rsidR="007B760F" w:rsidRDefault="007B760F" w:rsidP="007B760F">
      <w:pPr>
        <w:pStyle w:val="ListParagraph"/>
        <w:numPr>
          <w:ilvl w:val="0"/>
          <w:numId w:val="8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Monitoring Plan for the CoC and ESG</w:t>
      </w:r>
      <w:r w:rsidR="001443BC">
        <w:rPr>
          <w:rFonts w:ascii="Imprint MT Shadow" w:hAnsi="Imprint MT Shadow" w:cs="Times New Roman"/>
        </w:rPr>
        <w:t>- Training plus monitoring proposal was approved through the state.  Tools are being developed for how to do this.</w:t>
      </w:r>
    </w:p>
    <w:p w14:paraId="46F87E05" w14:textId="65939C34" w:rsidR="003909E2" w:rsidRDefault="003909E2" w:rsidP="007B760F">
      <w:pPr>
        <w:pStyle w:val="ListParagraph"/>
        <w:numPr>
          <w:ilvl w:val="0"/>
          <w:numId w:val="8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We need to pay close attention to spending the ESG CV funds in the next 10 months.</w:t>
      </w:r>
    </w:p>
    <w:p w14:paraId="4EA0836A" w14:textId="7FECD305" w:rsidR="00E060FF" w:rsidRDefault="00E060FF" w:rsidP="00E060FF">
      <w:pPr>
        <w:pStyle w:val="ListParagraph"/>
        <w:numPr>
          <w:ilvl w:val="0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Point in Time Committee</w:t>
      </w:r>
      <w:r w:rsidR="003909E2">
        <w:rPr>
          <w:rFonts w:ascii="Imprint MT Shadow" w:hAnsi="Imprint MT Shadow" w:cs="Times New Roman"/>
        </w:rPr>
        <w:t xml:space="preserve">- see </w:t>
      </w:r>
      <w:proofErr w:type="gramStart"/>
      <w:r w:rsidR="003909E2">
        <w:rPr>
          <w:rFonts w:ascii="Imprint MT Shadow" w:hAnsi="Imprint MT Shadow" w:cs="Times New Roman"/>
        </w:rPr>
        <w:t>above</w:t>
      </w:r>
      <w:proofErr w:type="gramEnd"/>
    </w:p>
    <w:p w14:paraId="7EDE5D16" w14:textId="77777777" w:rsidR="008154F6" w:rsidRDefault="008154F6" w:rsidP="008154F6">
      <w:pPr>
        <w:pStyle w:val="ListParagraph"/>
        <w:numPr>
          <w:ilvl w:val="0"/>
          <w:numId w:val="1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PIT/HIC</w:t>
      </w:r>
    </w:p>
    <w:p w14:paraId="33A5FE31" w14:textId="77777777" w:rsidR="007B760F" w:rsidRDefault="007B760F" w:rsidP="00E060FF">
      <w:pPr>
        <w:pStyle w:val="ListParagraph"/>
        <w:numPr>
          <w:ilvl w:val="0"/>
          <w:numId w:val="5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Membership Committee</w:t>
      </w:r>
    </w:p>
    <w:p w14:paraId="0215788B" w14:textId="47271884" w:rsidR="007B760F" w:rsidRDefault="008154F6" w:rsidP="007B760F">
      <w:pPr>
        <w:pStyle w:val="ListParagraph"/>
        <w:numPr>
          <w:ilvl w:val="0"/>
          <w:numId w:val="6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 Dues</w:t>
      </w:r>
      <w:r w:rsidR="003909E2">
        <w:rPr>
          <w:rFonts w:ascii="Imprint MT Shadow" w:hAnsi="Imprint MT Shadow" w:cs="Times New Roman"/>
        </w:rPr>
        <w:t>- coming in</w:t>
      </w:r>
      <w:r>
        <w:rPr>
          <w:rFonts w:ascii="Imprint MT Shadow" w:hAnsi="Imprint MT Shadow" w:cs="Times New Roman"/>
        </w:rPr>
        <w:t xml:space="preserve"> </w:t>
      </w:r>
      <w:r w:rsidR="003909E2">
        <w:rPr>
          <w:rFonts w:ascii="Imprint MT Shadow" w:hAnsi="Imprint MT Shadow" w:cs="Times New Roman"/>
        </w:rPr>
        <w:t>for renewals</w:t>
      </w:r>
      <w:r w:rsidR="007D77DA">
        <w:rPr>
          <w:rFonts w:ascii="Imprint MT Shadow" w:hAnsi="Imprint MT Shadow" w:cs="Times New Roman"/>
        </w:rPr>
        <w:t xml:space="preserve">, voted to pro-rate late </w:t>
      </w:r>
      <w:proofErr w:type="gramStart"/>
      <w:r w:rsidR="007D77DA">
        <w:rPr>
          <w:rFonts w:ascii="Imprint MT Shadow" w:hAnsi="Imprint MT Shadow" w:cs="Times New Roman"/>
        </w:rPr>
        <w:t>joiners</w:t>
      </w:r>
      <w:proofErr w:type="gramEnd"/>
    </w:p>
    <w:p w14:paraId="0CBE1EB4" w14:textId="07A4508C" w:rsidR="008154F6" w:rsidRDefault="008154F6" w:rsidP="007B760F">
      <w:pPr>
        <w:pStyle w:val="ListParagraph"/>
        <w:numPr>
          <w:ilvl w:val="0"/>
          <w:numId w:val="6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Membership Meeting in June</w:t>
      </w:r>
      <w:r w:rsidR="003909E2">
        <w:rPr>
          <w:rFonts w:ascii="Imprint MT Shadow" w:hAnsi="Imprint MT Shadow" w:cs="Times New Roman"/>
        </w:rPr>
        <w:t xml:space="preserve">- worked hard to prepare for this meeting- training from </w:t>
      </w:r>
      <w:proofErr w:type="gramStart"/>
      <w:r w:rsidR="003909E2">
        <w:rPr>
          <w:rFonts w:ascii="Imprint MT Shadow" w:hAnsi="Imprint MT Shadow" w:cs="Times New Roman"/>
        </w:rPr>
        <w:t>Montana</w:t>
      </w:r>
      <w:proofErr w:type="gramEnd"/>
    </w:p>
    <w:p w14:paraId="74AC8754" w14:textId="7DF079FC" w:rsidR="008154F6" w:rsidRDefault="008154F6" w:rsidP="008154F6">
      <w:pPr>
        <w:pStyle w:val="ListParagraph"/>
        <w:numPr>
          <w:ilvl w:val="0"/>
          <w:numId w:val="13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Where and When</w:t>
      </w:r>
      <w:r w:rsidR="007D77DA">
        <w:rPr>
          <w:rFonts w:ascii="Imprint MT Shadow" w:hAnsi="Imprint MT Shadow" w:cs="Times New Roman"/>
        </w:rPr>
        <w:t>- expecting 35 attendees</w:t>
      </w:r>
    </w:p>
    <w:p w14:paraId="19D08B3C" w14:textId="77777777" w:rsidR="008154F6" w:rsidRDefault="008154F6" w:rsidP="008154F6">
      <w:pPr>
        <w:pStyle w:val="ListParagraph"/>
        <w:numPr>
          <w:ilvl w:val="0"/>
          <w:numId w:val="13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Agenda</w:t>
      </w:r>
    </w:p>
    <w:p w14:paraId="707A2C60" w14:textId="77777777" w:rsid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Special Committee Reports</w:t>
      </w:r>
    </w:p>
    <w:p w14:paraId="1A0545D4" w14:textId="5F11984B" w:rsidR="007B760F" w:rsidRDefault="007B760F" w:rsidP="007B760F">
      <w:pPr>
        <w:pStyle w:val="ListParagraph"/>
        <w:numPr>
          <w:ilvl w:val="0"/>
          <w:numId w:val="7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Website Development Update</w:t>
      </w:r>
      <w:r w:rsidR="007D77DA">
        <w:rPr>
          <w:rFonts w:ascii="Imprint MT Shadow" w:hAnsi="Imprint MT Shadow" w:cs="Times New Roman"/>
        </w:rPr>
        <w:t xml:space="preserve">- working with </w:t>
      </w:r>
      <w:proofErr w:type="spellStart"/>
      <w:r w:rsidR="007D77DA">
        <w:rPr>
          <w:rFonts w:ascii="Imprint MT Shadow" w:hAnsi="Imprint MT Shadow" w:cs="Times New Roman"/>
        </w:rPr>
        <w:t>OneEach</w:t>
      </w:r>
      <w:proofErr w:type="spellEnd"/>
      <w:r w:rsidR="007D77DA">
        <w:rPr>
          <w:rFonts w:ascii="Imprint MT Shadow" w:hAnsi="Imprint MT Shadow" w:cs="Times New Roman"/>
        </w:rPr>
        <w:t xml:space="preserve"> Tech.  Previous website no longer exists. Bobbie offered a preview although it is not yet ready to go live.  </w:t>
      </w:r>
      <w:r w:rsidR="00FB67DC">
        <w:rPr>
          <w:rFonts w:ascii="Imprint MT Shadow" w:hAnsi="Imprint MT Shadow" w:cs="Times New Roman"/>
        </w:rPr>
        <w:t xml:space="preserve">She walked us through reach tab.    Suggestion was made to provide funding </w:t>
      </w:r>
      <w:proofErr w:type="gramStart"/>
      <w:r w:rsidR="00FB67DC">
        <w:rPr>
          <w:rFonts w:ascii="Imprint MT Shadow" w:hAnsi="Imprint MT Shadow" w:cs="Times New Roman"/>
        </w:rPr>
        <w:t>awards.-</w:t>
      </w:r>
      <w:proofErr w:type="gramEnd"/>
      <w:r w:rsidR="00FB67DC">
        <w:rPr>
          <w:rFonts w:ascii="Imprint MT Shadow" w:hAnsi="Imprint MT Shadow" w:cs="Times New Roman"/>
        </w:rPr>
        <w:t xml:space="preserve"> Site should go live on Monday or soon after.</w:t>
      </w:r>
    </w:p>
    <w:p w14:paraId="57549FAB" w14:textId="77777777" w:rsid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 xml:space="preserve">Old Business </w:t>
      </w:r>
    </w:p>
    <w:p w14:paraId="647E522A" w14:textId="50C4610D" w:rsidR="007B760F" w:rsidRDefault="008154F6" w:rsidP="007B760F">
      <w:pPr>
        <w:pStyle w:val="ListParagraph"/>
        <w:numPr>
          <w:ilvl w:val="0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ERAP Update</w:t>
      </w:r>
      <w:r w:rsidR="00FB67DC">
        <w:rPr>
          <w:rFonts w:ascii="Imprint MT Shadow" w:hAnsi="Imprint MT Shadow" w:cs="Times New Roman"/>
        </w:rPr>
        <w:t xml:space="preserve">- Shari reported it is going surprisingly well.  DFS is doing a good job. </w:t>
      </w:r>
      <w:r w:rsidR="00782DAC">
        <w:rPr>
          <w:rFonts w:ascii="Imprint MT Shadow" w:hAnsi="Imprint MT Shadow" w:cs="Times New Roman"/>
        </w:rPr>
        <w:t>Seems to be more issues with the landlords than the tenants.</w:t>
      </w:r>
    </w:p>
    <w:p w14:paraId="5D22F670" w14:textId="68C09348" w:rsidR="001E6CE4" w:rsidRPr="001E6CE4" w:rsidRDefault="001E6CE4" w:rsidP="001E6CE4">
      <w:pPr>
        <w:pStyle w:val="ListParagraph"/>
        <w:numPr>
          <w:ilvl w:val="0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Permanent Housing Vouchers Update</w:t>
      </w:r>
      <w:r w:rsidR="00782DAC">
        <w:rPr>
          <w:rFonts w:ascii="Imprint MT Shadow" w:hAnsi="Imprint MT Shadow" w:cs="Times New Roman"/>
        </w:rPr>
        <w:t xml:space="preserve">- CHA turned them down but Casper picked them up. Must be initiated in Casper but once the person is in the program, they can take the </w:t>
      </w:r>
      <w:r w:rsidR="00782DAC">
        <w:rPr>
          <w:rFonts w:ascii="Imprint MT Shadow" w:hAnsi="Imprint MT Shadow" w:cs="Times New Roman"/>
        </w:rPr>
        <w:lastRenderedPageBreak/>
        <w:t xml:space="preserve">voucher anywhere.  Priorities are: DV, Chronic families, Chronic individuals, </w:t>
      </w:r>
      <w:proofErr w:type="gramStart"/>
      <w:r w:rsidR="00782DAC">
        <w:rPr>
          <w:rFonts w:ascii="Imprint MT Shadow" w:hAnsi="Imprint MT Shadow" w:cs="Times New Roman"/>
        </w:rPr>
        <w:t>Non-chronic</w:t>
      </w:r>
      <w:proofErr w:type="gramEnd"/>
      <w:r w:rsidR="00782DAC">
        <w:rPr>
          <w:rFonts w:ascii="Imprint MT Shadow" w:hAnsi="Imprint MT Shadow" w:cs="Times New Roman"/>
        </w:rPr>
        <w:t xml:space="preserve"> families, Non-chronic Individuals.</w:t>
      </w:r>
    </w:p>
    <w:p w14:paraId="21551715" w14:textId="049FA6DF" w:rsidR="007B760F" w:rsidRDefault="001E6CE4" w:rsidP="007B760F">
      <w:pPr>
        <w:pStyle w:val="ListParagraph"/>
        <w:numPr>
          <w:ilvl w:val="0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Coordinated Entry – Policy and Procedure Approval</w:t>
      </w:r>
      <w:r w:rsidR="00825F05">
        <w:rPr>
          <w:rFonts w:ascii="Imprint MT Shadow" w:hAnsi="Imprint MT Shadow" w:cs="Times New Roman"/>
        </w:rPr>
        <w:t xml:space="preserve">- Dawn has presented an update to HUD compliance expectations. Board </w:t>
      </w:r>
      <w:proofErr w:type="gramStart"/>
      <w:r w:rsidR="00825F05">
        <w:rPr>
          <w:rFonts w:ascii="Imprint MT Shadow" w:hAnsi="Imprint MT Shadow" w:cs="Times New Roman"/>
        </w:rPr>
        <w:t>need</w:t>
      </w:r>
      <w:proofErr w:type="gramEnd"/>
      <w:r w:rsidR="00825F05">
        <w:rPr>
          <w:rFonts w:ascii="Imprint MT Shadow" w:hAnsi="Imprint MT Shadow" w:cs="Times New Roman"/>
        </w:rPr>
        <w:t xml:space="preserve"> to vote to approve- tabled at this point.</w:t>
      </w:r>
    </w:p>
    <w:p w14:paraId="586345C9" w14:textId="0834F736" w:rsidR="007B760F" w:rsidRDefault="008154F6" w:rsidP="007B760F">
      <w:pPr>
        <w:pStyle w:val="ListParagraph"/>
        <w:numPr>
          <w:ilvl w:val="0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Racial Disparity and Gap Analysi</w:t>
      </w:r>
      <w:r w:rsidR="00825F05">
        <w:rPr>
          <w:rFonts w:ascii="Imprint MT Shadow" w:hAnsi="Imprint MT Shadow" w:cs="Times New Roman"/>
        </w:rPr>
        <w:t>s- conducted by Therman and Assoc.  Please read and comment by June 25, end of day.</w:t>
      </w:r>
    </w:p>
    <w:p w14:paraId="737922F5" w14:textId="77777777" w:rsidR="001E6CE4" w:rsidRDefault="001E6CE4" w:rsidP="007B760F">
      <w:pPr>
        <w:pStyle w:val="ListParagraph"/>
        <w:numPr>
          <w:ilvl w:val="0"/>
          <w:numId w:val="10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Board Members</w:t>
      </w:r>
    </w:p>
    <w:p w14:paraId="093F0346" w14:textId="050DC2C6" w:rsidR="001E6CE4" w:rsidRDefault="001E6CE4" w:rsidP="001E6CE4">
      <w:pPr>
        <w:pStyle w:val="ListParagraph"/>
        <w:numPr>
          <w:ilvl w:val="0"/>
          <w:numId w:val="18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Roles and Expectations</w:t>
      </w:r>
      <w:r w:rsidR="00825F05">
        <w:rPr>
          <w:rFonts w:ascii="Imprint MT Shadow" w:hAnsi="Imprint MT Shadow" w:cs="Times New Roman"/>
        </w:rPr>
        <w:t xml:space="preserve">- need to revisit term limits and other </w:t>
      </w:r>
      <w:proofErr w:type="gramStart"/>
      <w:r w:rsidR="00825F05">
        <w:rPr>
          <w:rFonts w:ascii="Imprint MT Shadow" w:hAnsi="Imprint MT Shadow" w:cs="Times New Roman"/>
        </w:rPr>
        <w:t>expectations</w:t>
      </w:r>
      <w:proofErr w:type="gramEnd"/>
    </w:p>
    <w:p w14:paraId="516D480E" w14:textId="72FC8617" w:rsidR="001E6CE4" w:rsidRDefault="001E6CE4" w:rsidP="001E6CE4">
      <w:pPr>
        <w:pStyle w:val="ListParagraph"/>
        <w:numPr>
          <w:ilvl w:val="0"/>
          <w:numId w:val="18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New Members – Who do we want on the Board?</w:t>
      </w:r>
      <w:r w:rsidR="00825F05">
        <w:rPr>
          <w:rFonts w:ascii="Imprint MT Shadow" w:hAnsi="Imprint MT Shadow" w:cs="Times New Roman"/>
        </w:rPr>
        <w:t xml:space="preserve"> </w:t>
      </w:r>
    </w:p>
    <w:p w14:paraId="687220B1" w14:textId="77777777" w:rsid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New Business</w:t>
      </w:r>
    </w:p>
    <w:p w14:paraId="7D5D1DCF" w14:textId="31C1506C" w:rsidR="001E6CE4" w:rsidRDefault="001E6CE4" w:rsidP="001E6CE4">
      <w:pPr>
        <w:pStyle w:val="ListParagraph"/>
        <w:numPr>
          <w:ilvl w:val="0"/>
          <w:numId w:val="17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CoC and Agency MOU</w:t>
      </w:r>
      <w:r w:rsidR="00D943C1">
        <w:rPr>
          <w:rFonts w:ascii="Imprint MT Shadow" w:hAnsi="Imprint MT Shadow" w:cs="Times New Roman"/>
        </w:rPr>
        <w:t xml:space="preserve">- need to be in place to </w:t>
      </w:r>
      <w:proofErr w:type="gramStart"/>
      <w:r w:rsidR="00D943C1">
        <w:rPr>
          <w:rFonts w:ascii="Imprint MT Shadow" w:hAnsi="Imprint MT Shadow" w:cs="Times New Roman"/>
        </w:rPr>
        <w:t>be in compliance with</w:t>
      </w:r>
      <w:proofErr w:type="gramEnd"/>
      <w:r w:rsidR="00D943C1">
        <w:rPr>
          <w:rFonts w:ascii="Imprint MT Shadow" w:hAnsi="Imprint MT Shadow" w:cs="Times New Roman"/>
        </w:rPr>
        <w:t xml:space="preserve"> HUD grant.</w:t>
      </w:r>
    </w:p>
    <w:p w14:paraId="784D8389" w14:textId="25E65F1E" w:rsidR="000F75C8" w:rsidRDefault="000F75C8" w:rsidP="001E6CE4">
      <w:pPr>
        <w:pStyle w:val="ListParagraph"/>
        <w:numPr>
          <w:ilvl w:val="0"/>
          <w:numId w:val="17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Fiscal Agent for the Planning Grant change</w:t>
      </w:r>
      <w:r w:rsidR="00D943C1">
        <w:rPr>
          <w:rFonts w:ascii="Imprint MT Shadow" w:hAnsi="Imprint MT Shadow" w:cs="Times New Roman"/>
        </w:rPr>
        <w:t xml:space="preserve">- currently the State of Wyoming.  ICA is offering to take on this role for 5% of the grant or $1700.  </w:t>
      </w:r>
      <w:r w:rsidR="009A1A39">
        <w:rPr>
          <w:rFonts w:ascii="Imprint MT Shadow" w:hAnsi="Imprint MT Shadow" w:cs="Times New Roman"/>
        </w:rPr>
        <w:t>Robin made a motion to designate ICA as the fiscal agent for the planning grant 2020 and beyond unless changed by the board. Casey 2</w:t>
      </w:r>
      <w:r w:rsidR="009A1A39" w:rsidRPr="009A1A39">
        <w:rPr>
          <w:rFonts w:ascii="Imprint MT Shadow" w:hAnsi="Imprint MT Shadow" w:cs="Times New Roman"/>
          <w:vertAlign w:val="superscript"/>
        </w:rPr>
        <w:t>nd</w:t>
      </w:r>
      <w:r w:rsidR="009A1A39">
        <w:rPr>
          <w:rFonts w:ascii="Imprint MT Shadow" w:hAnsi="Imprint MT Shadow" w:cs="Times New Roman"/>
        </w:rPr>
        <w:t xml:space="preserve">’d the motion. Motion passes.  </w:t>
      </w:r>
    </w:p>
    <w:p w14:paraId="50BC09FE" w14:textId="04EDC2AA" w:rsidR="00E060FF" w:rsidRPr="00E060FF" w:rsidRDefault="00E060FF" w:rsidP="00E060FF">
      <w:pPr>
        <w:pStyle w:val="ListParagraph"/>
        <w:numPr>
          <w:ilvl w:val="0"/>
          <w:numId w:val="4"/>
        </w:numPr>
        <w:rPr>
          <w:rFonts w:ascii="Imprint MT Shadow" w:hAnsi="Imprint MT Shadow" w:cs="Times New Roman"/>
        </w:rPr>
      </w:pPr>
      <w:r>
        <w:rPr>
          <w:rFonts w:ascii="Imprint MT Shadow" w:hAnsi="Imprint MT Shadow" w:cs="Times New Roman"/>
        </w:rPr>
        <w:t>Adjourn</w:t>
      </w:r>
      <w:r w:rsidR="009A1A39">
        <w:rPr>
          <w:rFonts w:ascii="Imprint MT Shadow" w:hAnsi="Imprint MT Shadow" w:cs="Times New Roman"/>
        </w:rPr>
        <w:t>- 3:33 PM</w:t>
      </w:r>
    </w:p>
    <w:sectPr w:rsidR="00E060FF" w:rsidRPr="00E060FF" w:rsidSect="00E06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6B"/>
    <w:multiLevelType w:val="hybridMultilevel"/>
    <w:tmpl w:val="76925238"/>
    <w:lvl w:ilvl="0" w:tplc="91A055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95579"/>
    <w:multiLevelType w:val="hybridMultilevel"/>
    <w:tmpl w:val="5FF2451A"/>
    <w:lvl w:ilvl="0" w:tplc="77521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528DE"/>
    <w:multiLevelType w:val="hybridMultilevel"/>
    <w:tmpl w:val="2CC29E68"/>
    <w:lvl w:ilvl="0" w:tplc="8CAAFA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47FAD"/>
    <w:multiLevelType w:val="hybridMultilevel"/>
    <w:tmpl w:val="564E814C"/>
    <w:lvl w:ilvl="0" w:tplc="9EDE4B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170A18"/>
    <w:multiLevelType w:val="hybridMultilevel"/>
    <w:tmpl w:val="4DB47424"/>
    <w:lvl w:ilvl="0" w:tplc="51EE9A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6792CE8"/>
    <w:multiLevelType w:val="hybridMultilevel"/>
    <w:tmpl w:val="357682A2"/>
    <w:lvl w:ilvl="0" w:tplc="C444E2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DF240D"/>
    <w:multiLevelType w:val="hybridMultilevel"/>
    <w:tmpl w:val="7B68E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72767"/>
    <w:multiLevelType w:val="hybridMultilevel"/>
    <w:tmpl w:val="FA7C0C4C"/>
    <w:lvl w:ilvl="0" w:tplc="B0E26F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E0434"/>
    <w:multiLevelType w:val="hybridMultilevel"/>
    <w:tmpl w:val="184C6CD4"/>
    <w:lvl w:ilvl="0" w:tplc="8E4696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5916BE"/>
    <w:multiLevelType w:val="hybridMultilevel"/>
    <w:tmpl w:val="3B242F8A"/>
    <w:lvl w:ilvl="0" w:tplc="1DAA6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74914"/>
    <w:multiLevelType w:val="hybridMultilevel"/>
    <w:tmpl w:val="DE24C7B0"/>
    <w:lvl w:ilvl="0" w:tplc="9D765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0C3F9B"/>
    <w:multiLevelType w:val="hybridMultilevel"/>
    <w:tmpl w:val="16343B20"/>
    <w:lvl w:ilvl="0" w:tplc="8506AB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27454E"/>
    <w:multiLevelType w:val="hybridMultilevel"/>
    <w:tmpl w:val="3C6EA2D6"/>
    <w:lvl w:ilvl="0" w:tplc="E716E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6D36938"/>
    <w:multiLevelType w:val="hybridMultilevel"/>
    <w:tmpl w:val="E20467FA"/>
    <w:lvl w:ilvl="0" w:tplc="459CD6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A502C1"/>
    <w:multiLevelType w:val="hybridMultilevel"/>
    <w:tmpl w:val="F7C25150"/>
    <w:lvl w:ilvl="0" w:tplc="9306C4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6F7C1E"/>
    <w:multiLevelType w:val="hybridMultilevel"/>
    <w:tmpl w:val="58FE68C2"/>
    <w:lvl w:ilvl="0" w:tplc="62747D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60D0F8E"/>
    <w:multiLevelType w:val="hybridMultilevel"/>
    <w:tmpl w:val="6D4698BC"/>
    <w:lvl w:ilvl="0" w:tplc="CBDE8F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DF71A3"/>
    <w:multiLevelType w:val="hybridMultilevel"/>
    <w:tmpl w:val="03AE89BA"/>
    <w:lvl w:ilvl="0" w:tplc="26D637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6"/>
  </w:num>
  <w:num w:numId="15">
    <w:abstractNumId w:val="11"/>
  </w:num>
  <w:num w:numId="16">
    <w:abstractNumId w:val="5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B0"/>
    <w:rsid w:val="0001279C"/>
    <w:rsid w:val="00057BF4"/>
    <w:rsid w:val="000F75C8"/>
    <w:rsid w:val="001443BC"/>
    <w:rsid w:val="001E6CE4"/>
    <w:rsid w:val="003909E2"/>
    <w:rsid w:val="004241A6"/>
    <w:rsid w:val="00752165"/>
    <w:rsid w:val="00782DAC"/>
    <w:rsid w:val="007B760F"/>
    <w:rsid w:val="007D77DA"/>
    <w:rsid w:val="008154F6"/>
    <w:rsid w:val="00825F05"/>
    <w:rsid w:val="009032B0"/>
    <w:rsid w:val="009A1A39"/>
    <w:rsid w:val="00BB6B69"/>
    <w:rsid w:val="00CF668F"/>
    <w:rsid w:val="00D943C1"/>
    <w:rsid w:val="00E060FF"/>
    <w:rsid w:val="00E80E4B"/>
    <w:rsid w:val="00FB67DC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C1DC"/>
  <w15:docId w15:val="{0957733A-271A-4355-93A5-91F8A18C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2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Services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kmccla</dc:creator>
  <cp:lastModifiedBy>Robin Zimmer</cp:lastModifiedBy>
  <cp:revision>2</cp:revision>
  <dcterms:created xsi:type="dcterms:W3CDTF">2021-06-21T21:34:00Z</dcterms:created>
  <dcterms:modified xsi:type="dcterms:W3CDTF">2021-06-21T21:34:00Z</dcterms:modified>
</cp:coreProperties>
</file>