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3B30" w14:textId="77777777" w:rsidR="00C82BB0" w:rsidRPr="00C82BB0" w:rsidRDefault="00C82BB0" w:rsidP="00C82BB0">
      <w:pPr>
        <w:spacing w:before="360" w:after="120" w:line="240" w:lineRule="auto"/>
        <w:outlineLvl w:val="1"/>
        <w:rPr>
          <w:rFonts w:ascii="Times New Roman" w:eastAsia="Times New Roman" w:hAnsi="Times New Roman" w:cs="Times New Roman"/>
          <w:b/>
          <w:bCs/>
          <w:sz w:val="36"/>
          <w:szCs w:val="36"/>
        </w:rPr>
      </w:pPr>
      <w:r w:rsidRPr="00C82BB0">
        <w:rPr>
          <w:rFonts w:ascii="Arial" w:eastAsia="Times New Roman" w:hAnsi="Arial" w:cs="Arial"/>
          <w:color w:val="000000"/>
          <w:sz w:val="32"/>
          <w:szCs w:val="32"/>
        </w:rPr>
        <w:t xml:space="preserve">Sep 26, 2022 | </w:t>
      </w:r>
      <w:hyperlink r:id="rId8" w:history="1">
        <w:r w:rsidRPr="00C82BB0">
          <w:rPr>
            <w:rFonts w:ascii="Arial" w:eastAsia="Times New Roman" w:hAnsi="Arial" w:cs="Arial"/>
            <w:color w:val="1155CC"/>
            <w:sz w:val="32"/>
            <w:szCs w:val="32"/>
            <w:u w:val="single"/>
          </w:rPr>
          <w:t xml:space="preserve">WHC BOARD MEETING </w:t>
        </w:r>
      </w:hyperlink>
    </w:p>
    <w:p w14:paraId="5836F99E" w14:textId="7B2337D9" w:rsidR="00C82BB0" w:rsidRPr="00C82BB0" w:rsidRDefault="00C82BB0" w:rsidP="00C82BB0">
      <w:pPr>
        <w:spacing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 xml:space="preserve">Attendees: Josh Watanabe; Susan Carr; </w:t>
      </w:r>
      <w:hyperlink r:id="rId9" w:history="1">
        <w:r w:rsidRPr="00C82BB0">
          <w:rPr>
            <w:rFonts w:ascii="Arial" w:eastAsia="Times New Roman" w:hAnsi="Arial" w:cs="Arial"/>
            <w:color w:val="1155CC"/>
            <w:u w:val="single"/>
          </w:rPr>
          <w:t>Tracy Obert</w:t>
        </w:r>
      </w:hyperlink>
      <w:r w:rsidRPr="00C82BB0">
        <w:rPr>
          <w:rFonts w:ascii="Arial" w:eastAsia="Times New Roman" w:hAnsi="Arial" w:cs="Arial"/>
          <w:color w:val="000000"/>
        </w:rPr>
        <w:t xml:space="preserve"> </w:t>
      </w:r>
      <w:hyperlink r:id="rId10" w:history="1">
        <w:r w:rsidRPr="00C82BB0">
          <w:rPr>
            <w:rFonts w:ascii="Arial" w:eastAsia="Times New Roman" w:hAnsi="Arial" w:cs="Arial"/>
            <w:color w:val="1155CC"/>
            <w:u w:val="single"/>
          </w:rPr>
          <w:t>Chuck Fidroeff</w:t>
        </w:r>
      </w:hyperlink>
      <w:r w:rsidRPr="00C82BB0">
        <w:rPr>
          <w:rFonts w:ascii="Arial" w:eastAsia="Times New Roman" w:hAnsi="Arial" w:cs="Arial"/>
          <w:color w:val="000000"/>
        </w:rPr>
        <w:t xml:space="preserve"> </w:t>
      </w:r>
      <w:hyperlink r:id="rId11" w:history="1">
        <w:r w:rsidRPr="00C82BB0">
          <w:rPr>
            <w:rFonts w:ascii="Arial" w:eastAsia="Times New Roman" w:hAnsi="Arial" w:cs="Arial"/>
            <w:color w:val="1155CC"/>
            <w:u w:val="single"/>
          </w:rPr>
          <w:t>Shari West</w:t>
        </w:r>
      </w:hyperlink>
      <w:r w:rsidRPr="00C82BB0">
        <w:rPr>
          <w:rFonts w:ascii="Arial" w:eastAsia="Times New Roman" w:hAnsi="Arial" w:cs="Arial"/>
          <w:color w:val="000000"/>
        </w:rPr>
        <w:t xml:space="preserve"> Kim May; Bobbie Nielsen-Rogers; Dawn Dillinger, Karla McClaren</w:t>
      </w:r>
      <w:r w:rsidR="00FC0E4A">
        <w:rPr>
          <w:rFonts w:ascii="Arial" w:eastAsia="Times New Roman" w:hAnsi="Arial" w:cs="Arial"/>
          <w:color w:val="000000"/>
        </w:rPr>
        <w:t>, Sabrina Lane</w:t>
      </w:r>
      <w:r w:rsidRPr="00C82BB0">
        <w:rPr>
          <w:rFonts w:ascii="Arial" w:eastAsia="Times New Roman" w:hAnsi="Arial" w:cs="Arial"/>
          <w:color w:val="000000"/>
        </w:rPr>
        <w:br/>
      </w:r>
      <w:r w:rsidRPr="00C82BB0">
        <w:rPr>
          <w:rFonts w:ascii="Arial" w:eastAsia="Times New Roman" w:hAnsi="Arial" w:cs="Arial"/>
          <w:color w:val="000000"/>
        </w:rPr>
        <w:br/>
      </w:r>
    </w:p>
    <w:p w14:paraId="501316FC" w14:textId="77777777" w:rsidR="00C82BB0" w:rsidRPr="00C82BB0" w:rsidRDefault="00C82BB0" w:rsidP="00C82BB0">
      <w:pPr>
        <w:spacing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Notes</w:t>
      </w:r>
    </w:p>
    <w:p w14:paraId="0765B3AB" w14:textId="77777777" w:rsidR="00C82BB0" w:rsidRPr="00C82BB0" w:rsidRDefault="00C82BB0" w:rsidP="00C82BB0">
      <w:pPr>
        <w:spacing w:before="240" w:after="24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1)</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Call to Order - by Josh at 1:31 p.m.</w:t>
      </w:r>
    </w:p>
    <w:p w14:paraId="63AA4CBC" w14:textId="77777777" w:rsidR="00C82BB0" w:rsidRPr="00C82BB0" w:rsidRDefault="00C82BB0" w:rsidP="00C82BB0">
      <w:pPr>
        <w:spacing w:after="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2)</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Roll Call -  done</w:t>
      </w:r>
      <w:r w:rsidRPr="00C82BB0">
        <w:rPr>
          <w:rFonts w:ascii="Arial" w:eastAsia="Times New Roman" w:hAnsi="Arial" w:cs="Arial"/>
          <w:color w:val="000000"/>
        </w:rPr>
        <w:br/>
      </w:r>
      <w:r w:rsidRPr="00C82BB0">
        <w:rPr>
          <w:rFonts w:ascii="Arial" w:eastAsia="Times New Roman" w:hAnsi="Arial" w:cs="Arial"/>
          <w:color w:val="000000"/>
        </w:rPr>
        <w:br/>
      </w:r>
    </w:p>
    <w:p w14:paraId="174EA92F" w14:textId="77777777" w:rsidR="00C82BB0" w:rsidRPr="00C82BB0" w:rsidRDefault="00C82BB0" w:rsidP="00C82BB0">
      <w:pPr>
        <w:spacing w:after="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3)</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Approval of Minutes - 1 Tracy</w:t>
      </w:r>
    </w:p>
    <w:p w14:paraId="3FBD1E3B" w14:textId="77777777" w:rsidR="00C82BB0" w:rsidRPr="00C82BB0" w:rsidRDefault="00C82BB0" w:rsidP="00C82BB0">
      <w:pPr>
        <w:spacing w:after="0" w:line="240" w:lineRule="auto"/>
        <w:ind w:left="2520" w:firstLine="360"/>
        <w:rPr>
          <w:rFonts w:ascii="Times New Roman" w:eastAsia="Times New Roman" w:hAnsi="Times New Roman" w:cs="Times New Roman"/>
          <w:sz w:val="24"/>
          <w:szCs w:val="24"/>
        </w:rPr>
      </w:pPr>
      <w:r w:rsidRPr="00C82BB0">
        <w:rPr>
          <w:rFonts w:ascii="Arial" w:eastAsia="Times New Roman" w:hAnsi="Arial" w:cs="Arial"/>
          <w:color w:val="000000"/>
        </w:rPr>
        <w:t>2 Susan</w:t>
      </w:r>
    </w:p>
    <w:p w14:paraId="553D9313" w14:textId="77777777" w:rsidR="00C82BB0" w:rsidRPr="00C82BB0" w:rsidRDefault="00C82BB0" w:rsidP="00C82BB0">
      <w:pPr>
        <w:spacing w:after="0" w:line="240" w:lineRule="auto"/>
        <w:ind w:left="2160" w:firstLine="720"/>
        <w:rPr>
          <w:rFonts w:ascii="Times New Roman" w:eastAsia="Times New Roman" w:hAnsi="Times New Roman" w:cs="Times New Roman"/>
          <w:sz w:val="24"/>
          <w:szCs w:val="24"/>
        </w:rPr>
      </w:pPr>
      <w:r w:rsidRPr="00C82BB0">
        <w:rPr>
          <w:rFonts w:ascii="Arial" w:eastAsia="Times New Roman" w:hAnsi="Arial" w:cs="Arial"/>
          <w:color w:val="000000"/>
        </w:rPr>
        <w:t xml:space="preserve">Approved - all </w:t>
      </w:r>
      <w:r w:rsidRPr="00C82BB0">
        <w:rPr>
          <w:rFonts w:ascii="Arial" w:eastAsia="Times New Roman" w:hAnsi="Arial" w:cs="Arial"/>
          <w:color w:val="000000"/>
        </w:rPr>
        <w:br/>
      </w:r>
      <w:r w:rsidRPr="00C82BB0">
        <w:rPr>
          <w:rFonts w:ascii="Arial" w:eastAsia="Times New Roman" w:hAnsi="Arial" w:cs="Arial"/>
          <w:color w:val="000000"/>
        </w:rPr>
        <w:br/>
      </w:r>
    </w:p>
    <w:p w14:paraId="36403158" w14:textId="77777777" w:rsidR="00C82BB0" w:rsidRPr="00C82BB0" w:rsidRDefault="00C82BB0" w:rsidP="00C82BB0">
      <w:pPr>
        <w:spacing w:after="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4)</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WHC Reports and Action - Susan reviewed the application process and what is still needed. Went through the section and answered all questions. </w:t>
      </w:r>
    </w:p>
    <w:p w14:paraId="57B1D6F5"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a)</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NOFO Committee</w:t>
      </w:r>
    </w:p>
    <w:p w14:paraId="5C90549C" w14:textId="77777777" w:rsidR="00C82BB0" w:rsidRPr="00C82BB0" w:rsidRDefault="00C82BB0" w:rsidP="00C82BB0">
      <w:pPr>
        <w:spacing w:after="0" w:line="240" w:lineRule="auto"/>
        <w:ind w:left="1080"/>
        <w:rPr>
          <w:rFonts w:ascii="Times New Roman" w:eastAsia="Times New Roman" w:hAnsi="Times New Roman" w:cs="Times New Roman"/>
          <w:sz w:val="24"/>
          <w:szCs w:val="24"/>
        </w:rPr>
      </w:pPr>
      <w:proofErr w:type="spellStart"/>
      <w:r w:rsidRPr="00C82BB0">
        <w:rPr>
          <w:rFonts w:ascii="Arial" w:eastAsia="Times New Roman" w:hAnsi="Arial" w:cs="Arial"/>
          <w:color w:val="000000"/>
        </w:rPr>
        <w:t>i</w:t>
      </w:r>
      <w:proofErr w:type="spellEnd"/>
      <w:r w:rsidRPr="00C82BB0">
        <w:rPr>
          <w:rFonts w:ascii="Arial" w:eastAsia="Times New Roman" w:hAnsi="Arial" w:cs="Arial"/>
          <w:color w:val="000000"/>
        </w:rPr>
        <w:t>)</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SNOFO - </w:t>
      </w:r>
    </w:p>
    <w:p w14:paraId="280ADC2F" w14:textId="20367B99"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b)</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 xml:space="preserve">Finance Committee - need to find a way to spend $10,000 in 2020 planning grant spent by </w:t>
      </w:r>
      <w:r w:rsidR="00E91CD2" w:rsidRPr="00C82BB0">
        <w:rPr>
          <w:rFonts w:ascii="Arial" w:eastAsia="Times New Roman" w:hAnsi="Arial" w:cs="Arial"/>
          <w:color w:val="000000"/>
        </w:rPr>
        <w:t>September</w:t>
      </w:r>
      <w:r w:rsidRPr="00C82BB0">
        <w:rPr>
          <w:rFonts w:ascii="Arial" w:eastAsia="Times New Roman" w:hAnsi="Arial" w:cs="Arial"/>
          <w:color w:val="000000"/>
        </w:rPr>
        <w:t xml:space="preserve"> 30. Looking for a way to spend it. There is just over $19,000 in WHC banking account. The website wasn’t paid so there was a payment made via debit card. Susan asked if we could prepay for a year, and Sabrina didn’t think we could. Sabrina is working with One Each to get the payment sorted out. </w:t>
      </w:r>
      <w:r w:rsidR="00E91CD2">
        <w:rPr>
          <w:rFonts w:ascii="Arial" w:eastAsia="Times New Roman" w:hAnsi="Arial" w:cs="Arial"/>
          <w:color w:val="000000"/>
        </w:rPr>
        <w:t>DFS sent</w:t>
      </w:r>
      <w:r w:rsidRPr="00C82BB0">
        <w:rPr>
          <w:rFonts w:ascii="Arial" w:eastAsia="Times New Roman" w:hAnsi="Arial" w:cs="Arial"/>
          <w:color w:val="000000"/>
        </w:rPr>
        <w:t xml:space="preserve"> check on September 14 but it is not clear if it has been cashed. </w:t>
      </w:r>
    </w:p>
    <w:p w14:paraId="43ADC60C" w14:textId="56949741"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c)</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 xml:space="preserve">Point in Time Committee – doesn’t exist. Need to find members soon! - </w:t>
      </w:r>
      <w:r w:rsidR="00E91CD2" w:rsidRPr="00C82BB0">
        <w:rPr>
          <w:rFonts w:ascii="Arial" w:eastAsia="Times New Roman" w:hAnsi="Arial" w:cs="Arial"/>
          <w:color w:val="000000"/>
        </w:rPr>
        <w:t>during</w:t>
      </w:r>
      <w:r w:rsidRPr="00C82BB0">
        <w:rPr>
          <w:rFonts w:ascii="Arial" w:eastAsia="Times New Roman" w:hAnsi="Arial" w:cs="Arial"/>
          <w:color w:val="000000"/>
        </w:rPr>
        <w:t xml:space="preserve"> the last week of January. We need training for volunteers. Karla has coordinated this in the past and has all the contact information for the volunteers. We need this ASAP. We are looking at having a conversation with UW and the social work program to possibly do the PIT. The meeting to discuss this is tomorrow, September 27, 2022. This has been an ongoing conversation with UW. There must be a plan completed by the next 30 days. There is an option that you only do an unsheltered EOY but not a good option for future NOFOs. Susan thought that at one point Lily Patton would be interested in helping. </w:t>
      </w:r>
    </w:p>
    <w:p w14:paraId="7C93A56E"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d)</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Membership Committee – No Report; holding off on recruiting members.</w:t>
      </w:r>
    </w:p>
    <w:p w14:paraId="473E5C74"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e)</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Strategic Plan Review</w:t>
      </w:r>
    </w:p>
    <w:p w14:paraId="3E6DB2C5" w14:textId="77777777" w:rsidR="00C82BB0" w:rsidRPr="00C82BB0" w:rsidRDefault="00C82BB0" w:rsidP="00C82BB0">
      <w:pPr>
        <w:spacing w:after="0" w:line="240" w:lineRule="auto"/>
        <w:ind w:left="1080"/>
        <w:rPr>
          <w:rFonts w:ascii="Times New Roman" w:eastAsia="Times New Roman" w:hAnsi="Times New Roman" w:cs="Times New Roman"/>
          <w:sz w:val="24"/>
          <w:szCs w:val="24"/>
        </w:rPr>
      </w:pPr>
      <w:proofErr w:type="spellStart"/>
      <w:r w:rsidRPr="00C82BB0">
        <w:rPr>
          <w:rFonts w:ascii="Arial" w:eastAsia="Times New Roman" w:hAnsi="Arial" w:cs="Arial"/>
          <w:color w:val="000000"/>
        </w:rPr>
        <w:t>i</w:t>
      </w:r>
      <w:proofErr w:type="spellEnd"/>
      <w:r w:rsidRPr="00C82BB0">
        <w:rPr>
          <w:rFonts w:ascii="Arial" w:eastAsia="Times New Roman" w:hAnsi="Arial" w:cs="Arial"/>
          <w:color w:val="000000"/>
        </w:rPr>
        <w:t>)</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Progress Report: Susan asked to have a copy of the strategic plan. Josh stated that he sent out in July with a high level view. </w:t>
      </w:r>
    </w:p>
    <w:p w14:paraId="1170073C"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f)</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General Updates</w:t>
      </w:r>
    </w:p>
    <w:p w14:paraId="11D25035" w14:textId="77777777" w:rsidR="00C82BB0" w:rsidRPr="00C82BB0" w:rsidRDefault="00C82BB0" w:rsidP="00C82BB0">
      <w:pPr>
        <w:spacing w:after="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5)</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CoC Reports and Action - Susan offered to have CSNOW do a proposal to take on the CoC for FY 2023. Discussion of the proposal took place with the Board of Directors. Can have a proposal </w:t>
      </w:r>
    </w:p>
    <w:p w14:paraId="4C5BB8B3" w14:textId="77777777" w:rsidR="00C82BB0" w:rsidRPr="00C82BB0" w:rsidRDefault="00C82BB0" w:rsidP="00C82BB0">
      <w:pPr>
        <w:numPr>
          <w:ilvl w:val="0"/>
          <w:numId w:val="1"/>
        </w:numPr>
        <w:spacing w:after="0" w:line="240" w:lineRule="auto"/>
        <w:textAlignment w:val="baseline"/>
        <w:rPr>
          <w:rFonts w:ascii="Arial" w:eastAsia="Times New Roman" w:hAnsi="Arial" w:cs="Arial"/>
          <w:color w:val="000000"/>
        </w:rPr>
      </w:pPr>
      <w:r w:rsidRPr="00C82BB0">
        <w:rPr>
          <w:rFonts w:ascii="Arial" w:eastAsia="Times New Roman" w:hAnsi="Arial" w:cs="Arial"/>
          <w:color w:val="000000"/>
        </w:rPr>
        <w:lastRenderedPageBreak/>
        <w:t>Add Planning grant conversation </w:t>
      </w:r>
    </w:p>
    <w:p w14:paraId="75C994C0"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a)</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Data Committee - Bobbie reported and offered to table this until the next meeting. </w:t>
      </w:r>
    </w:p>
    <w:p w14:paraId="515C6EE7" w14:textId="77777777" w:rsidR="00C82BB0" w:rsidRPr="00C82BB0" w:rsidRDefault="00C82BB0" w:rsidP="00C82BB0">
      <w:pPr>
        <w:spacing w:after="0" w:line="240" w:lineRule="auto"/>
        <w:ind w:left="1080"/>
        <w:rPr>
          <w:rFonts w:ascii="Times New Roman" w:eastAsia="Times New Roman" w:hAnsi="Times New Roman" w:cs="Times New Roman"/>
          <w:sz w:val="24"/>
          <w:szCs w:val="24"/>
        </w:rPr>
      </w:pPr>
      <w:proofErr w:type="spellStart"/>
      <w:r w:rsidRPr="00C82BB0">
        <w:rPr>
          <w:rFonts w:ascii="Arial" w:eastAsia="Times New Roman" w:hAnsi="Arial" w:cs="Arial"/>
          <w:color w:val="000000"/>
        </w:rPr>
        <w:t>i</w:t>
      </w:r>
      <w:proofErr w:type="spellEnd"/>
      <w:r w:rsidRPr="00C82BB0">
        <w:rPr>
          <w:rFonts w:ascii="Arial" w:eastAsia="Times New Roman" w:hAnsi="Arial" w:cs="Arial"/>
          <w:color w:val="000000"/>
        </w:rPr>
        <w:t>)</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LSA Federal Report open Oct 1</w:t>
      </w:r>
    </w:p>
    <w:p w14:paraId="62177626" w14:textId="77777777" w:rsidR="00C82BB0" w:rsidRPr="00C82BB0" w:rsidRDefault="00C82BB0" w:rsidP="00C82BB0">
      <w:pPr>
        <w:spacing w:after="0" w:line="240" w:lineRule="auto"/>
        <w:ind w:left="1080"/>
        <w:rPr>
          <w:rFonts w:ascii="Times New Roman" w:eastAsia="Times New Roman" w:hAnsi="Times New Roman" w:cs="Times New Roman"/>
          <w:sz w:val="24"/>
          <w:szCs w:val="24"/>
        </w:rPr>
      </w:pPr>
      <w:r w:rsidRPr="00C82BB0">
        <w:rPr>
          <w:rFonts w:ascii="Arial" w:eastAsia="Times New Roman" w:hAnsi="Arial" w:cs="Arial"/>
          <w:color w:val="000000"/>
        </w:rPr>
        <w:t>ii)</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Utilization for some projects is below the 85% threshold.  See Excel Spreadsheet</w:t>
      </w:r>
    </w:p>
    <w:p w14:paraId="391C6EAA" w14:textId="77777777" w:rsidR="00C82BB0" w:rsidRPr="00C82BB0" w:rsidRDefault="00C82BB0" w:rsidP="00C82BB0">
      <w:pPr>
        <w:spacing w:after="0" w:line="240" w:lineRule="auto"/>
        <w:ind w:left="1080"/>
        <w:rPr>
          <w:rFonts w:ascii="Times New Roman" w:eastAsia="Times New Roman" w:hAnsi="Times New Roman" w:cs="Times New Roman"/>
          <w:sz w:val="24"/>
          <w:szCs w:val="24"/>
        </w:rPr>
      </w:pPr>
      <w:r w:rsidRPr="00C82BB0">
        <w:rPr>
          <w:rFonts w:ascii="Arial" w:eastAsia="Times New Roman" w:hAnsi="Arial" w:cs="Arial"/>
          <w:color w:val="000000"/>
        </w:rPr>
        <w:t>iii)</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Wyoming Rescue Mission</w:t>
      </w:r>
    </w:p>
    <w:p w14:paraId="12CE47F4" w14:textId="77777777" w:rsidR="00C82BB0" w:rsidRPr="00C82BB0" w:rsidRDefault="00C82BB0" w:rsidP="00C82BB0">
      <w:pPr>
        <w:spacing w:after="0" w:line="240" w:lineRule="auto"/>
        <w:ind w:left="1440"/>
        <w:rPr>
          <w:rFonts w:ascii="Times New Roman" w:eastAsia="Times New Roman" w:hAnsi="Times New Roman" w:cs="Times New Roman"/>
          <w:sz w:val="24"/>
          <w:szCs w:val="24"/>
        </w:rPr>
      </w:pPr>
      <w:r w:rsidRPr="00C82BB0">
        <w:rPr>
          <w:rFonts w:ascii="Arial" w:eastAsia="Times New Roman" w:hAnsi="Arial" w:cs="Arial"/>
          <w:color w:val="000000"/>
        </w:rPr>
        <w:t>(1)</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Has not been entering data for the Men’s programs for several months due to not having a HMIS user.</w:t>
      </w:r>
    </w:p>
    <w:p w14:paraId="0EAB071A" w14:textId="77777777" w:rsidR="00C82BB0" w:rsidRPr="00C82BB0" w:rsidRDefault="00C82BB0" w:rsidP="00C82BB0">
      <w:pPr>
        <w:spacing w:after="0" w:line="240" w:lineRule="auto"/>
        <w:ind w:left="1440"/>
        <w:rPr>
          <w:rFonts w:ascii="Times New Roman" w:eastAsia="Times New Roman" w:hAnsi="Times New Roman" w:cs="Times New Roman"/>
          <w:sz w:val="24"/>
          <w:szCs w:val="24"/>
        </w:rPr>
      </w:pPr>
      <w:r w:rsidRPr="00C82BB0">
        <w:rPr>
          <w:rFonts w:ascii="Arial" w:eastAsia="Times New Roman" w:hAnsi="Arial" w:cs="Arial"/>
          <w:color w:val="000000"/>
        </w:rPr>
        <w:t>(2)</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This effects the LSA and all federal numbers in general.  It could look like there has been a reduction in homeless persons being served.</w:t>
      </w:r>
    </w:p>
    <w:p w14:paraId="523C3168" w14:textId="77777777" w:rsidR="00C82BB0" w:rsidRPr="00C82BB0" w:rsidRDefault="00C82BB0" w:rsidP="00C82BB0">
      <w:pPr>
        <w:spacing w:before="240" w:after="0" w:line="240" w:lineRule="auto"/>
        <w:rPr>
          <w:rFonts w:ascii="Times New Roman" w:eastAsia="Times New Roman" w:hAnsi="Times New Roman" w:cs="Times New Roman"/>
          <w:sz w:val="24"/>
          <w:szCs w:val="24"/>
        </w:rPr>
      </w:pPr>
      <w:r w:rsidRPr="00C82BB0">
        <w:rPr>
          <w:rFonts w:ascii="Arial" w:eastAsia="Times New Roman" w:hAnsi="Arial" w:cs="Arial"/>
          <w:color w:val="000000"/>
        </w:rPr>
        <w:t>b)</w:t>
      </w:r>
      <w:r w:rsidRPr="00C82BB0">
        <w:rPr>
          <w:rFonts w:ascii="Arial" w:eastAsia="Times New Roman" w:hAnsi="Arial" w:cs="Arial"/>
          <w:color w:val="000000"/>
          <w:sz w:val="14"/>
          <w:szCs w:val="14"/>
        </w:rPr>
        <w:tab/>
      </w:r>
      <w:r w:rsidRPr="00C82BB0">
        <w:rPr>
          <w:rFonts w:ascii="Arial" w:eastAsia="Times New Roman" w:hAnsi="Arial" w:cs="Arial"/>
          <w:color w:val="000000"/>
        </w:rPr>
        <w:t>CoC Prioritization Policy</w:t>
      </w:r>
      <w:r w:rsidRPr="00C82BB0">
        <w:rPr>
          <w:rFonts w:ascii="Arial" w:eastAsia="Times New Roman" w:hAnsi="Arial" w:cs="Arial"/>
          <w:color w:val="000000"/>
        </w:rPr>
        <w:br/>
      </w:r>
      <w:r w:rsidRPr="00C82BB0">
        <w:rPr>
          <w:rFonts w:ascii="Arial" w:eastAsia="Times New Roman" w:hAnsi="Arial" w:cs="Arial"/>
          <w:color w:val="000000"/>
        </w:rPr>
        <w:br/>
      </w:r>
    </w:p>
    <w:p w14:paraId="6A404F20" w14:textId="3F46BA1D" w:rsidR="00C82BB0" w:rsidRPr="00C82BB0" w:rsidRDefault="00C82BB0" w:rsidP="00C82BB0">
      <w:pPr>
        <w:spacing w:after="0" w:line="240" w:lineRule="auto"/>
        <w:ind w:left="360"/>
        <w:rPr>
          <w:rFonts w:ascii="Times New Roman" w:eastAsia="Times New Roman" w:hAnsi="Times New Roman" w:cs="Times New Roman"/>
          <w:sz w:val="24"/>
          <w:szCs w:val="24"/>
        </w:rPr>
      </w:pPr>
      <w:r w:rsidRPr="00C82BB0">
        <w:rPr>
          <w:rFonts w:ascii="Arial" w:eastAsia="Times New Roman" w:hAnsi="Arial" w:cs="Arial"/>
          <w:color w:val="000000"/>
        </w:rPr>
        <w:t>6)</w:t>
      </w:r>
      <w:r w:rsidRPr="00C82BB0">
        <w:rPr>
          <w:rFonts w:ascii="Arial" w:eastAsia="Times New Roman" w:hAnsi="Arial" w:cs="Arial"/>
          <w:color w:val="000000"/>
          <w:sz w:val="14"/>
          <w:szCs w:val="14"/>
        </w:rPr>
        <w:t xml:space="preserve">    </w:t>
      </w:r>
      <w:r w:rsidRPr="00C82BB0">
        <w:rPr>
          <w:rFonts w:ascii="Arial" w:eastAsia="Times New Roman" w:hAnsi="Arial" w:cs="Arial"/>
          <w:color w:val="000000"/>
        </w:rPr>
        <w:t xml:space="preserve">ERAP Updates -  Karla had to leave the meeting early so there is no report given. </w:t>
      </w:r>
      <w:r w:rsidRPr="00C82BB0">
        <w:rPr>
          <w:rFonts w:ascii="Arial" w:eastAsia="Times New Roman" w:hAnsi="Arial" w:cs="Arial"/>
          <w:color w:val="000000"/>
        </w:rPr>
        <w:br/>
      </w:r>
      <w:r w:rsidRPr="00C82BB0">
        <w:rPr>
          <w:rFonts w:ascii="Arial" w:eastAsia="Times New Roman" w:hAnsi="Arial" w:cs="Arial"/>
          <w:color w:val="000000"/>
        </w:rPr>
        <w:br/>
      </w:r>
    </w:p>
    <w:p w14:paraId="62834F33" w14:textId="77777777" w:rsidR="00E91CD2" w:rsidRPr="006A59C4" w:rsidRDefault="00C82BB0" w:rsidP="00E91CD2">
      <w:pPr>
        <w:rPr>
          <w:b/>
          <w:bCs/>
        </w:rPr>
      </w:pPr>
      <w:r w:rsidRPr="00C82BB0">
        <w:rPr>
          <w:rFonts w:ascii="Arial" w:eastAsia="Times New Roman" w:hAnsi="Arial" w:cs="Arial"/>
          <w:color w:val="000000"/>
        </w:rPr>
        <w:t>7)</w:t>
      </w:r>
      <w:r w:rsidR="00E91CD2">
        <w:rPr>
          <w:rFonts w:ascii="Arial" w:eastAsia="Times New Roman" w:hAnsi="Arial" w:cs="Arial"/>
          <w:color w:val="000000"/>
        </w:rPr>
        <w:t xml:space="preserve">  </w:t>
      </w:r>
      <w:r w:rsidR="00E91CD2" w:rsidRPr="006A59C4">
        <w:rPr>
          <w:b/>
          <w:bCs/>
        </w:rPr>
        <w:t>Other Business:</w:t>
      </w:r>
    </w:p>
    <w:p w14:paraId="6282424C" w14:textId="77777777" w:rsidR="00E91CD2" w:rsidRDefault="00E91CD2" w:rsidP="00E91CD2">
      <w:pPr>
        <w:ind w:left="720"/>
      </w:pPr>
      <w:r>
        <w:t>Susan proposed to the board that she, through CSNOW, would like to contract with the Wyoming Homeless Collaborative to serve as a part-time executive director. She proposes that this position will be responsible for writing the annual NOFO, supporting the gathering of information and reporting for the COC and WHC.</w:t>
      </w:r>
    </w:p>
    <w:p w14:paraId="3A365798" w14:textId="77777777" w:rsidR="00E91CD2" w:rsidRDefault="00E91CD2" w:rsidP="00E91CD2">
      <w:pPr>
        <w:ind w:left="720"/>
      </w:pPr>
      <w:r>
        <w:t xml:space="preserve">It was also proposed that CSNOW be compensated for the writing of the current year NOFO using the remaining Planning Grant dollars (~$10,000).  </w:t>
      </w:r>
    </w:p>
    <w:p w14:paraId="51CB30F8" w14:textId="77777777" w:rsidR="00E91CD2" w:rsidRDefault="00E91CD2" w:rsidP="00E91CD2">
      <w:pPr>
        <w:ind w:left="720"/>
      </w:pPr>
      <w:r>
        <w:t xml:space="preserve">Susan excused herself from the meeting. </w:t>
      </w:r>
    </w:p>
    <w:p w14:paraId="7B227042" w14:textId="77777777" w:rsidR="00E91CD2" w:rsidRDefault="00E91CD2" w:rsidP="00E91CD2">
      <w:pPr>
        <w:ind w:left="720"/>
      </w:pPr>
      <w:r>
        <w:t xml:space="preserve">The remaining board members discussed pros and cons of the idea of having someone help us in the executive director role.  This would be a huge opportunity for the WHC. Susan would need to resign as the secretary of the board. We will ask her for a proposal. </w:t>
      </w:r>
    </w:p>
    <w:p w14:paraId="73398FD5" w14:textId="77777777" w:rsidR="00E91CD2" w:rsidRDefault="00E91CD2" w:rsidP="00E91CD2">
      <w:pPr>
        <w:ind w:left="720"/>
      </w:pPr>
      <w:r>
        <w:t xml:space="preserve">The board also determined that because Susan was a board member while writing the NOFO, that she would be ineligible to receive the funds. Additionally, we guaranteed volunteer hours as a match, so that would be a conflict as well. </w:t>
      </w:r>
    </w:p>
    <w:p w14:paraId="024FC1F6" w14:textId="77777777" w:rsidR="00E91CD2" w:rsidRDefault="00E91CD2" w:rsidP="00E91CD2">
      <w:pPr>
        <w:ind w:left="720"/>
      </w:pPr>
      <w:r>
        <w:t xml:space="preserve">However, if she sent a proposal to evaluate the two existing projects (CCS and CAPNC), she would need to resign as a board member effectively immediately, but we could technically accept the proposal and encumber the dollars for the work done on the evaluation. Before, this request is to be made, Karla will be asked to present her ideas on the spend down for the remaining planning grant dollars. </w:t>
      </w:r>
    </w:p>
    <w:p w14:paraId="029FD611" w14:textId="48D0BD47" w:rsidR="00E91CD2" w:rsidRDefault="00E91CD2" w:rsidP="00E91CD2">
      <w:pPr>
        <w:spacing w:after="0" w:line="240" w:lineRule="auto"/>
        <w:ind w:left="360"/>
        <w:rPr>
          <w:rFonts w:ascii="Arial" w:eastAsia="Times New Roman" w:hAnsi="Arial" w:cs="Arial"/>
          <w:color w:val="000000"/>
        </w:rPr>
      </w:pPr>
    </w:p>
    <w:p w14:paraId="6B2B1C80" w14:textId="77777777" w:rsidR="00E91CD2" w:rsidRDefault="00E91CD2" w:rsidP="00E91CD2">
      <w:pPr>
        <w:spacing w:after="0" w:line="240" w:lineRule="auto"/>
        <w:ind w:left="360"/>
        <w:rPr>
          <w:rFonts w:ascii="Arial" w:eastAsia="Times New Roman" w:hAnsi="Arial" w:cs="Arial"/>
          <w:color w:val="000000"/>
        </w:rPr>
      </w:pPr>
    </w:p>
    <w:p w14:paraId="4028717E" w14:textId="0940B67D" w:rsidR="00C82BB0" w:rsidRPr="00E91CD2" w:rsidRDefault="00E91CD2" w:rsidP="00E91CD2">
      <w:pPr>
        <w:spacing w:after="0" w:line="240" w:lineRule="auto"/>
        <w:ind w:left="360"/>
        <w:rPr>
          <w:rFonts w:ascii="Arial" w:eastAsia="Times New Roman" w:hAnsi="Arial" w:cs="Arial"/>
          <w:color w:val="000000"/>
          <w:sz w:val="14"/>
          <w:szCs w:val="14"/>
        </w:rPr>
      </w:pPr>
      <w:r>
        <w:rPr>
          <w:rFonts w:ascii="Arial" w:eastAsia="Times New Roman" w:hAnsi="Arial" w:cs="Arial"/>
          <w:color w:val="000000"/>
        </w:rPr>
        <w:t xml:space="preserve">8)  </w:t>
      </w:r>
      <w:r w:rsidR="00C82BB0" w:rsidRPr="00C82BB0">
        <w:rPr>
          <w:rFonts w:ascii="Arial" w:eastAsia="Times New Roman" w:hAnsi="Arial" w:cs="Arial"/>
          <w:color w:val="000000"/>
        </w:rPr>
        <w:t>Adjourn</w:t>
      </w:r>
    </w:p>
    <w:p w14:paraId="6A96B3B5" w14:textId="77777777" w:rsidR="006A3874" w:rsidRDefault="006A3874"/>
    <w:sectPr w:rsidR="006A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3EAC"/>
    <w:multiLevelType w:val="multilevel"/>
    <w:tmpl w:val="2AE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73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B0"/>
    <w:rsid w:val="00070F2E"/>
    <w:rsid w:val="0015799A"/>
    <w:rsid w:val="002C1586"/>
    <w:rsid w:val="004F3469"/>
    <w:rsid w:val="006A3874"/>
    <w:rsid w:val="00C82BB0"/>
    <w:rsid w:val="00E91CD2"/>
    <w:rsid w:val="00FC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91A5"/>
  <w15:chartTrackingRefBased/>
  <w15:docId w15:val="{4CFC8E48-BB1D-47E3-B06C-39514015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82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2B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2BB0"/>
    <w:rPr>
      <w:color w:val="0000FF"/>
      <w:u w:val="single"/>
    </w:rPr>
  </w:style>
  <w:style w:type="paragraph" w:styleId="NormalWeb">
    <w:name w:val="Normal (Web)"/>
    <w:basedOn w:val="Normal"/>
    <w:uiPriority w:val="99"/>
    <w:semiHidden/>
    <w:unhideWhenUsed/>
    <w:rsid w:val="00C82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alendar/event?eid=Nm5ramE3cDJuOTRwcmtpY3I3YWw3M3BudjJfMjAyMjA5MjZUMTkzMDAwWiBpbmZvQGNzbm93eW8ub3J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stshari59@gmail.com" TargetMode="External"/><Relationship Id="rId5" Type="http://schemas.openxmlformats.org/officeDocument/2006/relationships/styles" Target="styles.xml"/><Relationship Id="rId10" Type="http://schemas.openxmlformats.org/officeDocument/2006/relationships/hyperlink" Target="mailto:chuck@goodsamaritanmission.us" TargetMode="External"/><Relationship Id="rId4" Type="http://schemas.openxmlformats.org/officeDocument/2006/relationships/numbering" Target="numbering.xml"/><Relationship Id="rId9" Type="http://schemas.openxmlformats.org/officeDocument/2006/relationships/hyperlink" Target="mailto:tracy@ccsw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451a014-d9e5-4c17-9a31-ba1e7c0f2108">
      <Terms xmlns="http://schemas.microsoft.com/office/infopath/2007/PartnerControls"/>
    </lcf76f155ced4ddcb4097134ff3c332f>
    <TaxCatchAll xmlns="9a451266-4f72-4853-bf4b-1268e2a28c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900C4603D1A40BBD9B42D04A939E3" ma:contentTypeVersion="16" ma:contentTypeDescription="Create a new document." ma:contentTypeScope="" ma:versionID="b7c42ed8645409d9b102b2472c0c9f2b">
  <xsd:schema xmlns:xsd="http://www.w3.org/2001/XMLSchema" xmlns:xs="http://www.w3.org/2001/XMLSchema" xmlns:p="http://schemas.microsoft.com/office/2006/metadata/properties" xmlns:ns2="9a451266-4f72-4853-bf4b-1268e2a28ce7" xmlns:ns3="2451a014-d9e5-4c17-9a31-ba1e7c0f2108" targetNamespace="http://schemas.microsoft.com/office/2006/metadata/properties" ma:root="true" ma:fieldsID="2215dddd323637c9588ceb111426e628" ns2:_="" ns3:_="">
    <xsd:import namespace="9a451266-4f72-4853-bf4b-1268e2a28ce7"/>
    <xsd:import namespace="2451a014-d9e5-4c17-9a31-ba1e7c0f21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1266-4f72-4853-bf4b-1268e2a28c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702a72a-3e24-4742-bcf1-a20b05bbb694}" ma:internalName="TaxCatchAll" ma:showField="CatchAllData" ma:web="9a451266-4f72-4853-bf4b-1268e2a28c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51a014-d9e5-4c17-9a31-ba1e7c0f21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c835da-c3c5-47a3-a30b-efa98e76182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C34BF-6121-4918-BAE6-C99D7369A32F}">
  <ds:schemaRefs>
    <ds:schemaRef ds:uri="http://schemas.microsoft.com/office/2006/metadata/properties"/>
    <ds:schemaRef ds:uri="http://schemas.microsoft.com/office/infopath/2007/PartnerControls"/>
    <ds:schemaRef ds:uri="2451a014-d9e5-4c17-9a31-ba1e7c0f2108"/>
    <ds:schemaRef ds:uri="9a451266-4f72-4853-bf4b-1268e2a28ce7"/>
  </ds:schemaRefs>
</ds:datastoreItem>
</file>

<file path=customXml/itemProps2.xml><?xml version="1.0" encoding="utf-8"?>
<ds:datastoreItem xmlns:ds="http://schemas.openxmlformats.org/officeDocument/2006/customXml" ds:itemID="{5C77BFEF-4090-44D8-95B3-27CF5B22C5CB}">
  <ds:schemaRefs>
    <ds:schemaRef ds:uri="http://schemas.microsoft.com/sharepoint/v3/contenttype/forms"/>
  </ds:schemaRefs>
</ds:datastoreItem>
</file>

<file path=customXml/itemProps3.xml><?xml version="1.0" encoding="utf-8"?>
<ds:datastoreItem xmlns:ds="http://schemas.openxmlformats.org/officeDocument/2006/customXml" ds:itemID="{A21162A6-8BF4-4CCD-B5E9-2C94EE787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1266-4f72-4853-bf4b-1268e2a28ce7"/>
    <ds:schemaRef ds:uri="2451a014-d9e5-4c17-9a31-ba1e7c0f2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Dawn Dillinger</cp:lastModifiedBy>
  <cp:revision>4</cp:revision>
  <dcterms:created xsi:type="dcterms:W3CDTF">2022-11-30T22:44:00Z</dcterms:created>
  <dcterms:modified xsi:type="dcterms:W3CDTF">2022-11-30T22:45:00Z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0x0101007E1900C4603D1A40BBD9B42D04A939E3</vt:lpwstr>
  </property>
</Properties>
</file>